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0E6D" w14:textId="24A7E470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14:paraId="49A90E6E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49A90E93" wp14:editId="49A90E94">
                <wp:simplePos x="0" y="0"/>
                <wp:positionH relativeFrom="column">
                  <wp:posOffset>2108835</wp:posOffset>
                </wp:positionH>
                <wp:positionV relativeFrom="paragraph">
                  <wp:posOffset>218439</wp:posOffset>
                </wp:positionV>
                <wp:extent cx="1846580" cy="0"/>
                <wp:effectExtent l="0" t="0" r="2032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53E6" id="Straight Connector 10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.05pt,17.2pt" to="31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SQsAEAAEgDAAAOAAAAZHJzL2Uyb0RvYy54bWysU8Fu2zAMvQ/YPwi6L06Cpci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14:paraId="49A90E6F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szCs w:val="26"/>
        </w:rPr>
      </w:pPr>
    </w:p>
    <w:p w14:paraId="49A90E70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HOÀN TRẢ TÊN MIỀN “.VN”</w:t>
      </w:r>
    </w:p>
    <w:p w14:paraId="49A90E71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cơ quan, tổ chức, doanh nghiệp)</w:t>
      </w:r>
    </w:p>
    <w:p w14:paraId="49A90E73" w14:textId="472B1896" w:rsidR="001A68C8" w:rsidRPr="00543E03" w:rsidRDefault="001A68C8" w:rsidP="00F66C10">
      <w:pPr>
        <w:tabs>
          <w:tab w:val="left" w:pos="8789"/>
        </w:tabs>
        <w:spacing w:line="30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Kính gửi: </w:t>
      </w:r>
      <w:r w:rsidR="002E01DB" w:rsidRPr="00512C3E">
        <w:rPr>
          <w:rFonts w:eastAsia="Times New Roman" w:cs="Times New Roman"/>
          <w:b/>
          <w:bCs/>
          <w:color w:val="212529"/>
        </w:rPr>
        <w:t>CÔNG TY CỔ PHẦN TẬP ĐOÀN TINO</w:t>
      </w:r>
    </w:p>
    <w:p w14:paraId="49A90E74" w14:textId="773883BC" w:rsidR="001A68C8" w:rsidRPr="00543E03" w:rsidRDefault="001A68C8" w:rsidP="00F66C10">
      <w:pPr>
        <w:tabs>
          <w:tab w:val="left" w:pos="8789"/>
        </w:tabs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Chúng tôi là chủ thể tên miền ………………</w:t>
      </w:r>
      <w:proofErr w:type="gramStart"/>
      <w:r w:rsidRPr="00543E03">
        <w:rPr>
          <w:rFonts w:cs="Times New Roman"/>
          <w:szCs w:val="26"/>
        </w:rPr>
        <w:t>…..</w:t>
      </w:r>
      <w:proofErr w:type="gramEnd"/>
      <w:r w:rsidRPr="00543E03">
        <w:rPr>
          <w:rFonts w:cs="Times New Roman"/>
          <w:szCs w:val="26"/>
        </w:rPr>
        <w:t xml:space="preserve"> hiện nay không còn nhu cầu sử dụng nữa, chúng tôi làm đơn hoàn trả tên miền và đề nghị </w:t>
      </w:r>
      <w:r w:rsidR="002E01DB" w:rsidRPr="002E01DB">
        <w:rPr>
          <w:rFonts w:eastAsia="Times New Roman" w:cs="Times New Roman"/>
          <w:color w:val="212529"/>
          <w:sz w:val="24"/>
        </w:rPr>
        <w:t xml:space="preserve">CÔNG TY CỔ PHẦN TẬP ĐOÀN </w:t>
      </w:r>
      <w:proofErr w:type="gramStart"/>
      <w:r w:rsidR="002E01DB" w:rsidRPr="002E01DB">
        <w:rPr>
          <w:rFonts w:eastAsia="Times New Roman" w:cs="Times New Roman"/>
          <w:color w:val="212529"/>
          <w:sz w:val="24"/>
        </w:rPr>
        <w:t>TINO</w:t>
      </w:r>
      <w:r w:rsidR="0023580C">
        <w:rPr>
          <w:rFonts w:cs="Times New Roman"/>
          <w:szCs w:val="26"/>
        </w:rPr>
        <w:t xml:space="preserve"> </w:t>
      </w:r>
      <w:r w:rsidRPr="00543E03">
        <w:rPr>
          <w:rFonts w:cs="Times New Roman"/>
          <w:szCs w:val="26"/>
        </w:rPr>
        <w:t xml:space="preserve"> xem</w:t>
      </w:r>
      <w:proofErr w:type="gramEnd"/>
      <w:r w:rsidRPr="00543E03">
        <w:rPr>
          <w:rFonts w:cs="Times New Roman"/>
          <w:szCs w:val="26"/>
        </w:rPr>
        <w:t xml:space="preserve"> xét thu hồi tên miền. Các thông tin chi tiết của tên miền như sau:</w:t>
      </w:r>
    </w:p>
    <w:p w14:paraId="49A90E75" w14:textId="2D2BF385" w:rsidR="001A68C8" w:rsidRPr="00543E03" w:rsidRDefault="001A68C8" w:rsidP="00357F49">
      <w:pPr>
        <w:pStyle w:val="ListParagraph"/>
        <w:numPr>
          <w:ilvl w:val="0"/>
          <w:numId w:val="8"/>
        </w:numPr>
        <w:tabs>
          <w:tab w:val="left" w:leader="dot" w:pos="8789"/>
        </w:tabs>
        <w:ind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Tên miền đề nghị hoàn trả</w:t>
      </w:r>
      <w:r w:rsidRPr="00543E03">
        <w:rPr>
          <w:rFonts w:cs="Times New Roman"/>
          <w:szCs w:val="26"/>
        </w:rPr>
        <w:t>:</w:t>
      </w:r>
      <w:r w:rsidR="00357F49">
        <w:rPr>
          <w:rFonts w:cs="Times New Roman"/>
          <w:szCs w:val="26"/>
        </w:rPr>
        <w:tab/>
      </w:r>
    </w:p>
    <w:p w14:paraId="49A90E76" w14:textId="683959EA" w:rsidR="001A68C8" w:rsidRPr="00543E03" w:rsidRDefault="001A68C8" w:rsidP="00357F49">
      <w:pPr>
        <w:pStyle w:val="ListParagraph"/>
        <w:numPr>
          <w:ilvl w:val="0"/>
          <w:numId w:val="4"/>
        </w:numPr>
        <w:tabs>
          <w:tab w:val="left" w:leader="dot" w:pos="8789"/>
        </w:tabs>
        <w:ind w:left="1083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đăng ký:</w:t>
      </w:r>
      <w:r w:rsidR="00F66C10">
        <w:rPr>
          <w:rFonts w:cs="Times New Roman"/>
          <w:szCs w:val="26"/>
        </w:rPr>
        <w:tab/>
      </w:r>
    </w:p>
    <w:p w14:paraId="49A90E77" w14:textId="5671D65C" w:rsidR="001A68C8" w:rsidRPr="00543E03" w:rsidRDefault="001A68C8" w:rsidP="00357F49">
      <w:pPr>
        <w:pStyle w:val="ListParagraph"/>
        <w:numPr>
          <w:ilvl w:val="0"/>
          <w:numId w:val="4"/>
        </w:numPr>
        <w:tabs>
          <w:tab w:val="left" w:leader="dot" w:pos="8789"/>
        </w:tabs>
        <w:ind w:left="1083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hết hạn</w:t>
      </w:r>
      <w:r w:rsidR="00F66C10">
        <w:rPr>
          <w:rFonts w:cs="Times New Roman"/>
          <w:szCs w:val="26"/>
        </w:rPr>
        <w:t>:</w:t>
      </w:r>
      <w:r w:rsidR="00F66C10">
        <w:rPr>
          <w:rFonts w:cs="Times New Roman"/>
          <w:szCs w:val="26"/>
        </w:rPr>
        <w:tab/>
      </w:r>
    </w:p>
    <w:p w14:paraId="49A90E78" w14:textId="36F87DBB" w:rsidR="001A68C8" w:rsidRPr="00543E03" w:rsidRDefault="001A68C8" w:rsidP="00357F49">
      <w:pPr>
        <w:pStyle w:val="ListParagraph"/>
        <w:numPr>
          <w:ilvl w:val="0"/>
          <w:numId w:val="4"/>
        </w:numPr>
        <w:tabs>
          <w:tab w:val="left" w:leader="dot" w:pos="8789"/>
        </w:tabs>
        <w:ind w:left="1080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Nhà đăng ký quản lý</w:t>
      </w:r>
      <w:r w:rsidR="00F66C10">
        <w:rPr>
          <w:rFonts w:cs="Times New Roman"/>
          <w:szCs w:val="26"/>
        </w:rPr>
        <w:tab/>
      </w:r>
    </w:p>
    <w:p w14:paraId="49A90E79" w14:textId="77777777" w:rsidR="001A68C8" w:rsidRPr="00543E03" w:rsidRDefault="001A68C8" w:rsidP="00F66C10">
      <w:pPr>
        <w:pStyle w:val="ListParagraph"/>
        <w:numPr>
          <w:ilvl w:val="0"/>
          <w:numId w:val="8"/>
        </w:numPr>
        <w:tabs>
          <w:tab w:val="left" w:pos="8789"/>
        </w:tabs>
        <w:contextualSpacing w:val="0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 xml:space="preserve">Thông tin của chủ thể tên miền: </w:t>
      </w:r>
    </w:p>
    <w:p w14:paraId="49A90E7A" w14:textId="4BFF3091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Tên Cơ quan/Tổ chức/doanh nghiệp:</w:t>
      </w:r>
      <w:r w:rsidR="00357F49">
        <w:rPr>
          <w:rFonts w:cs="Times New Roman"/>
          <w:szCs w:val="26"/>
        </w:rPr>
        <w:tab/>
      </w:r>
    </w:p>
    <w:p w14:paraId="49A90E7B" w14:textId="1C72C9EF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Tên Giao dịch Quốc tế </w:t>
      </w:r>
      <w:r w:rsidRPr="00543E03">
        <w:rPr>
          <w:rFonts w:cs="Times New Roman"/>
          <w:i/>
          <w:szCs w:val="26"/>
        </w:rPr>
        <w:t>(nếu có)</w:t>
      </w:r>
      <w:r w:rsidRPr="00543E03">
        <w:rPr>
          <w:rFonts w:cs="Times New Roman"/>
          <w:szCs w:val="26"/>
        </w:rPr>
        <w:t>: ..............................................................</w:t>
      </w:r>
      <w:r w:rsidR="003A1A79">
        <w:rPr>
          <w:rFonts w:cs="Times New Roman"/>
          <w:szCs w:val="26"/>
        </w:rPr>
        <w:t>...</w:t>
      </w:r>
    </w:p>
    <w:p w14:paraId="49A90E7C" w14:textId="4949FF41" w:rsidR="001A68C8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Tên viết tắt </w:t>
      </w:r>
      <w:r w:rsidRPr="00543E03">
        <w:rPr>
          <w:rFonts w:cs="Times New Roman"/>
          <w:i/>
          <w:szCs w:val="26"/>
        </w:rPr>
        <w:t>(nếu có)</w:t>
      </w:r>
      <w:r w:rsidRPr="00543E03">
        <w:rPr>
          <w:rFonts w:cs="Times New Roman"/>
          <w:szCs w:val="26"/>
        </w:rPr>
        <w:t xml:space="preserve">: </w:t>
      </w:r>
      <w:r w:rsidR="00F66C10">
        <w:rPr>
          <w:rFonts w:cs="Times New Roman"/>
          <w:szCs w:val="26"/>
        </w:rPr>
        <w:tab/>
      </w:r>
    </w:p>
    <w:p w14:paraId="49A90E7D" w14:textId="3D0A63EE" w:rsidR="00061566" w:rsidRPr="00543E03" w:rsidRDefault="00061566" w:rsidP="00F66C10">
      <w:pPr>
        <w:pStyle w:val="ListParagraph"/>
        <w:numPr>
          <w:ilvl w:val="0"/>
          <w:numId w:val="4"/>
        </w:numPr>
        <w:tabs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Mã số doanh nghiệp:</w:t>
      </w:r>
      <w:r w:rsidR="00F66C10">
        <w:rPr>
          <w:rFonts w:cs="Times New Roman"/>
          <w:szCs w:val="26"/>
        </w:rPr>
        <w:tab/>
      </w:r>
    </w:p>
    <w:p w14:paraId="49A90E7E" w14:textId="44E6A2C0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Địa chỉ:</w:t>
      </w:r>
      <w:r w:rsidR="00F66C10">
        <w:rPr>
          <w:rFonts w:cs="Times New Roman"/>
          <w:szCs w:val="26"/>
        </w:rPr>
        <w:tab/>
      </w:r>
    </w:p>
    <w:p w14:paraId="49A90E7F" w14:textId="10BE7B77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Điện thoại: ..................................... Fax (nếu có):  ...................................</w:t>
      </w:r>
      <w:r w:rsidR="003A1A79">
        <w:rPr>
          <w:rFonts w:cs="Times New Roman"/>
          <w:szCs w:val="26"/>
        </w:rPr>
        <w:t>...</w:t>
      </w:r>
    </w:p>
    <w:p w14:paraId="49A90E80" w14:textId="77777777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8789"/>
        </w:tabs>
        <w:ind w:left="1077" w:hanging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Email: ............................................................................................................</w:t>
      </w:r>
    </w:p>
    <w:p w14:paraId="49A90E81" w14:textId="77777777" w:rsidR="001A68C8" w:rsidRPr="00543E03" w:rsidRDefault="001A68C8" w:rsidP="00F66C10">
      <w:pPr>
        <w:pStyle w:val="ListParagraph"/>
        <w:numPr>
          <w:ilvl w:val="0"/>
          <w:numId w:val="8"/>
        </w:numPr>
        <w:tabs>
          <w:tab w:val="left" w:pos="8789"/>
        </w:tabs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Thông tin của người chịu trách nhiệm quản lý tên miền</w:t>
      </w:r>
      <w:r w:rsidRPr="00543E03">
        <w:rPr>
          <w:rFonts w:cs="Times New Roman"/>
          <w:szCs w:val="26"/>
        </w:rPr>
        <w:t>:</w:t>
      </w:r>
    </w:p>
    <w:p w14:paraId="49A90E82" w14:textId="77777777" w:rsidR="001A68C8" w:rsidRDefault="001A68C8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Họ và tên: …………………………………………………………………</w:t>
      </w:r>
    </w:p>
    <w:p w14:paraId="49A90E83" w14:textId="77777777" w:rsidR="00061566" w:rsidRPr="00543E03" w:rsidRDefault="00061566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Ngày sinh: …………………………………………………………………</w:t>
      </w:r>
    </w:p>
    <w:p w14:paraId="49A90E84" w14:textId="46ABDD5F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Số CMTND</w:t>
      </w:r>
      <w:r w:rsidR="00A779D1">
        <w:rPr>
          <w:rFonts w:cs="Times New Roman"/>
          <w:szCs w:val="26"/>
        </w:rPr>
        <w:t xml:space="preserve">/ CCCD </w:t>
      </w:r>
      <w:r w:rsidRPr="00543E03">
        <w:rPr>
          <w:rFonts w:cs="Times New Roman"/>
          <w:szCs w:val="26"/>
        </w:rPr>
        <w:t>/</w:t>
      </w:r>
      <w:r w:rsidR="00A779D1">
        <w:rPr>
          <w:rFonts w:cs="Times New Roman"/>
          <w:szCs w:val="26"/>
        </w:rPr>
        <w:t>H</w:t>
      </w:r>
      <w:r w:rsidRPr="00543E03">
        <w:rPr>
          <w:rFonts w:cs="Times New Roman"/>
          <w:szCs w:val="26"/>
        </w:rPr>
        <w:t xml:space="preserve">ộ chiếu: </w:t>
      </w:r>
      <w:proofErr w:type="gramStart"/>
      <w:r w:rsidRPr="00543E03">
        <w:rPr>
          <w:rFonts w:cs="Times New Roman"/>
          <w:szCs w:val="26"/>
        </w:rPr>
        <w:t>…..</w:t>
      </w:r>
      <w:proofErr w:type="gramEnd"/>
      <w:r w:rsidRPr="00543E03">
        <w:rPr>
          <w:rFonts w:cs="Times New Roman"/>
          <w:szCs w:val="26"/>
        </w:rPr>
        <w:t>…………</w:t>
      </w:r>
      <w:r w:rsidR="00A779D1">
        <w:rPr>
          <w:rFonts w:cs="Times New Roman"/>
          <w:szCs w:val="26"/>
        </w:rPr>
        <w:t>…………………………….</w:t>
      </w:r>
    </w:p>
    <w:p w14:paraId="49A90E85" w14:textId="07659C98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Địa chỉ liên hệ: ……………………………………………………………</w:t>
      </w:r>
      <w:r w:rsidR="003A1A79">
        <w:rPr>
          <w:rFonts w:cs="Times New Roman"/>
          <w:szCs w:val="26"/>
        </w:rPr>
        <w:t>.</w:t>
      </w:r>
    </w:p>
    <w:p w14:paraId="49A90E86" w14:textId="603536BA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Điện thoại: …</w:t>
      </w:r>
      <w:proofErr w:type="gramStart"/>
      <w:r w:rsidRPr="00543E03">
        <w:rPr>
          <w:rFonts w:cs="Times New Roman"/>
          <w:szCs w:val="26"/>
        </w:rPr>
        <w:t>…..</w:t>
      </w:r>
      <w:proofErr w:type="gramEnd"/>
      <w:r w:rsidRPr="00543E03">
        <w:rPr>
          <w:rFonts w:cs="Times New Roman"/>
          <w:szCs w:val="26"/>
        </w:rPr>
        <w:t>…………………………………………………………</w:t>
      </w:r>
      <w:r w:rsidR="003A1A79">
        <w:rPr>
          <w:rFonts w:cs="Times New Roman"/>
          <w:szCs w:val="26"/>
        </w:rPr>
        <w:t>.</w:t>
      </w:r>
    </w:p>
    <w:p w14:paraId="49A90E87" w14:textId="24CBDD3C" w:rsidR="001A68C8" w:rsidRPr="00543E03" w:rsidRDefault="001A68C8" w:rsidP="00F66C10">
      <w:pPr>
        <w:pStyle w:val="ListParagraph"/>
        <w:numPr>
          <w:ilvl w:val="0"/>
          <w:numId w:val="4"/>
        </w:numPr>
        <w:tabs>
          <w:tab w:val="left" w:pos="8789"/>
        </w:tabs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Email: …………………………………………………………………</w:t>
      </w:r>
      <w:proofErr w:type="gramStart"/>
      <w:r w:rsidRPr="00543E03">
        <w:rPr>
          <w:rFonts w:cs="Times New Roman"/>
          <w:szCs w:val="26"/>
        </w:rPr>
        <w:t>…</w:t>
      </w:r>
      <w:r w:rsidR="003A1A79">
        <w:rPr>
          <w:rFonts w:cs="Times New Roman"/>
          <w:szCs w:val="26"/>
        </w:rPr>
        <w:t>..</w:t>
      </w:r>
      <w:proofErr w:type="gramEnd"/>
    </w:p>
    <w:p w14:paraId="49A90E88" w14:textId="77777777" w:rsidR="001A68C8" w:rsidRPr="00543E03" w:rsidRDefault="001A68C8" w:rsidP="00F66C10">
      <w:pPr>
        <w:pStyle w:val="ListParagraph"/>
        <w:numPr>
          <w:ilvl w:val="0"/>
          <w:numId w:val="8"/>
        </w:numPr>
        <w:tabs>
          <w:tab w:val="left" w:pos="8789"/>
        </w:tabs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Lý do hoàn trả tên miền</w:t>
      </w:r>
      <w:r w:rsidRPr="00543E03">
        <w:rPr>
          <w:rFonts w:cs="Times New Roman"/>
          <w:szCs w:val="26"/>
        </w:rPr>
        <w:t>: ………………………………………………………………………………</w:t>
      </w:r>
    </w:p>
    <w:p w14:paraId="49A90E89" w14:textId="2A7893F2" w:rsidR="001A68C8" w:rsidRPr="00543E03" w:rsidRDefault="001A68C8" w:rsidP="00F66C10">
      <w:pPr>
        <w:pStyle w:val="ListParagraph"/>
        <w:tabs>
          <w:tab w:val="left" w:pos="8789"/>
        </w:tabs>
        <w:ind w:left="363" w:firstLine="357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………………………………………………………………………………</w:t>
      </w:r>
      <w:r w:rsidR="003A1A79">
        <w:rPr>
          <w:rFonts w:cs="Times New Roman"/>
          <w:szCs w:val="26"/>
        </w:rPr>
        <w:t>….</w:t>
      </w:r>
    </w:p>
    <w:p w14:paraId="49A90E8C" w14:textId="4F93245F" w:rsidR="001A68C8" w:rsidRPr="00357F49" w:rsidRDefault="001A68C8" w:rsidP="00357F49">
      <w:pPr>
        <w:tabs>
          <w:tab w:val="left" w:pos="8789"/>
        </w:tabs>
        <w:ind w:firstLine="720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Chúng tôi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szCs w:val="26"/>
          <w:lang w:val="sv-SE"/>
        </w:rPr>
        <w:t>.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844"/>
      </w:tblGrid>
      <w:tr w:rsidR="001A68C8" w:rsidRPr="00543E03" w14:paraId="49A90E90" w14:textId="77777777" w:rsidTr="00595895">
        <w:tc>
          <w:tcPr>
            <w:tcW w:w="6237" w:type="dxa"/>
            <w:shd w:val="clear" w:color="auto" w:fill="auto"/>
          </w:tcPr>
          <w:p w14:paraId="49A90E8D" w14:textId="77777777" w:rsidR="001A68C8" w:rsidRPr="00543E03" w:rsidRDefault="001A68C8" w:rsidP="00595895">
            <w:pPr>
              <w:jc w:val="center"/>
              <w:rPr>
                <w:rFonts w:eastAsia="Calibri" w:cs="Times New Roman"/>
                <w:i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............., ngày ........ tháng ......... năm ........</w:t>
            </w:r>
          </w:p>
          <w:p w14:paraId="49A90E8E" w14:textId="77777777" w:rsidR="001A68C8" w:rsidRPr="00543E03" w:rsidRDefault="001A68C8" w:rsidP="00595895">
            <w:pPr>
              <w:jc w:val="center"/>
              <w:rPr>
                <w:rFonts w:eastAsia="Calibri" w:cs="Times New Roman"/>
                <w:b/>
                <w:szCs w:val="26"/>
                <w:lang w:val="sv-SE"/>
              </w:rPr>
            </w:pPr>
            <w:r w:rsidRPr="00543E03">
              <w:rPr>
                <w:rFonts w:eastAsia="Calibri" w:cs="Times New Roman"/>
                <w:b/>
                <w:szCs w:val="26"/>
                <w:lang w:val="sv-SE"/>
              </w:rPr>
              <w:t>Xác nhận của chủ thể tên miền</w:t>
            </w:r>
          </w:p>
          <w:p w14:paraId="49A90E8F" w14:textId="77777777" w:rsidR="001A68C8" w:rsidRPr="00543E03" w:rsidRDefault="001A68C8" w:rsidP="00595895">
            <w:pPr>
              <w:ind w:hanging="249"/>
              <w:jc w:val="center"/>
              <w:rPr>
                <w:rFonts w:eastAsia="Calibri" w:cs="Times New Roman"/>
                <w:b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(Người đại diện theo pháp luật ký tên và đóng dấu)</w:t>
            </w:r>
          </w:p>
        </w:tc>
      </w:tr>
    </w:tbl>
    <w:p w14:paraId="49A90E91" w14:textId="77777777" w:rsidR="001A68C8" w:rsidRPr="00543E03" w:rsidRDefault="001A68C8" w:rsidP="001A68C8">
      <w:pPr>
        <w:spacing w:line="312" w:lineRule="auto"/>
        <w:rPr>
          <w:rFonts w:eastAsia="Arial" w:cs="Times New Roman"/>
          <w:b/>
          <w:szCs w:val="26"/>
          <w:u w:val="single"/>
          <w:lang w:val="es-MX"/>
        </w:rPr>
      </w:pPr>
    </w:p>
    <w:p w14:paraId="49A90E92" w14:textId="77777777" w:rsidR="00474158" w:rsidRDefault="00474158">
      <w:pPr>
        <w:spacing w:after="200" w:line="276" w:lineRule="auto"/>
        <w:rPr>
          <w:rFonts w:cs="Times New Roman"/>
          <w:b/>
          <w:szCs w:val="26"/>
        </w:rPr>
      </w:pPr>
      <w:bookmarkStart w:id="0" w:name="_Toc432074711"/>
      <w:bookmarkEnd w:id="0"/>
    </w:p>
    <w:sectPr w:rsidR="00474158" w:rsidSect="002E01DB"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5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E4B" w14:textId="77777777" w:rsidR="00F35BB1" w:rsidRDefault="00F35BB1" w:rsidP="001A68C8">
      <w:r>
        <w:separator/>
      </w:r>
    </w:p>
  </w:endnote>
  <w:endnote w:type="continuationSeparator" w:id="0">
    <w:p w14:paraId="3031D275" w14:textId="77777777" w:rsidR="00F35BB1" w:rsidRDefault="00F35BB1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0E9D" w14:textId="77777777" w:rsidR="006A6422" w:rsidRPr="002E01DB" w:rsidRDefault="006A6422" w:rsidP="00357F49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1287" w14:textId="77777777" w:rsidR="00357F49" w:rsidRDefault="00357F49" w:rsidP="00357F49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2"/>
      </w:rPr>
    </w:pPr>
    <w:r>
      <w:rPr>
        <w:b/>
        <w:sz w:val="20"/>
      </w:rPr>
      <w:t>Lưu ý:</w:t>
    </w:r>
  </w:p>
  <w:p w14:paraId="353A9D62" w14:textId="77777777" w:rsidR="00357F49" w:rsidRDefault="00357F49" w:rsidP="00357F49">
    <w:pPr>
      <w:pStyle w:val="ListParagraph"/>
      <w:numPr>
        <w:ilvl w:val="0"/>
        <w:numId w:val="11"/>
      </w:numPr>
      <w:spacing w:before="20" w:after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24B4985D" w14:textId="77777777" w:rsidR="00357F49" w:rsidRDefault="00357F49" w:rsidP="00357F49">
    <w:pPr>
      <w:pStyle w:val="ListParagraph"/>
      <w:numPr>
        <w:ilvl w:val="0"/>
        <w:numId w:val="11"/>
      </w:numPr>
      <w:spacing w:before="20" w:after="20"/>
      <w:ind w:left="720"/>
      <w:jc w:val="both"/>
      <w:rPr>
        <w:b/>
        <w:i/>
        <w:iCs/>
        <w:sz w:val="20"/>
        <w:szCs w:val="22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357F49" w14:paraId="23CC1FD4" w14:textId="77777777" w:rsidTr="00314CF3">
      <w:tc>
        <w:tcPr>
          <w:tcW w:w="7513" w:type="dxa"/>
          <w:vAlign w:val="center"/>
          <w:hideMark/>
        </w:tcPr>
        <w:p w14:paraId="3F45E082" w14:textId="77777777" w:rsidR="00357F49" w:rsidRDefault="00357F49" w:rsidP="00357F49">
          <w:pPr>
            <w:spacing w:before="20" w:after="20"/>
            <w:ind w:left="360"/>
            <w:rPr>
              <w:sz w:val="22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76C2A1F5" w14:textId="77777777" w:rsidR="00357F49" w:rsidRDefault="00357F49" w:rsidP="00357F49">
          <w:pPr>
            <w:pStyle w:val="Footer"/>
            <w:ind w:left="511" w:hanging="284"/>
            <w:jc w:val="center"/>
            <w:rPr>
              <w:lang w:val="en-GB"/>
            </w:rPr>
          </w:pPr>
        </w:p>
      </w:tc>
    </w:tr>
  </w:tbl>
  <w:p w14:paraId="49A90E9F" w14:textId="77777777" w:rsidR="0023580C" w:rsidRPr="002E01DB" w:rsidRDefault="0023580C" w:rsidP="00357F49">
    <w:pPr>
      <w:spacing w:before="20" w:after="20"/>
      <w:ind w:left="0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7F57" w14:textId="77777777" w:rsidR="00F35BB1" w:rsidRDefault="00F35BB1" w:rsidP="001A68C8">
      <w:r>
        <w:separator/>
      </w:r>
    </w:p>
  </w:footnote>
  <w:footnote w:type="continuationSeparator" w:id="0">
    <w:p w14:paraId="0E76BF1B" w14:textId="77777777" w:rsidR="00F35BB1" w:rsidRDefault="00F35BB1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0E9A" w14:textId="65F1B28B" w:rsidR="006A6422" w:rsidRPr="00D87E8D" w:rsidRDefault="006A6422" w:rsidP="00D87E8D">
    <w:pPr>
      <w:pStyle w:val="Header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 w15:restartNumberingAfterBreak="0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7045860">
    <w:abstractNumId w:val="8"/>
  </w:num>
  <w:num w:numId="2" w16cid:durableId="1839035302">
    <w:abstractNumId w:val="5"/>
  </w:num>
  <w:num w:numId="3" w16cid:durableId="933709996">
    <w:abstractNumId w:val="2"/>
  </w:num>
  <w:num w:numId="4" w16cid:durableId="397482347">
    <w:abstractNumId w:val="7"/>
  </w:num>
  <w:num w:numId="5" w16cid:durableId="1122378134">
    <w:abstractNumId w:val="1"/>
  </w:num>
  <w:num w:numId="6" w16cid:durableId="49698245">
    <w:abstractNumId w:val="3"/>
  </w:num>
  <w:num w:numId="7" w16cid:durableId="680401921">
    <w:abstractNumId w:val="0"/>
  </w:num>
  <w:num w:numId="8" w16cid:durableId="841553264">
    <w:abstractNumId w:val="4"/>
  </w:num>
  <w:num w:numId="9" w16cid:durableId="1947276198">
    <w:abstractNumId w:val="6"/>
  </w:num>
  <w:num w:numId="10" w16cid:durableId="870147438">
    <w:abstractNumId w:val="9"/>
  </w:num>
  <w:num w:numId="11" w16cid:durableId="931477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7E"/>
    <w:rsid w:val="00026808"/>
    <w:rsid w:val="00040367"/>
    <w:rsid w:val="00061566"/>
    <w:rsid w:val="000E283F"/>
    <w:rsid w:val="000E663E"/>
    <w:rsid w:val="001A68C8"/>
    <w:rsid w:val="0023580C"/>
    <w:rsid w:val="00237684"/>
    <w:rsid w:val="00262AA5"/>
    <w:rsid w:val="002E01DB"/>
    <w:rsid w:val="00357F49"/>
    <w:rsid w:val="0037147E"/>
    <w:rsid w:val="003A1A79"/>
    <w:rsid w:val="003F5B88"/>
    <w:rsid w:val="0045519C"/>
    <w:rsid w:val="00474158"/>
    <w:rsid w:val="00543277"/>
    <w:rsid w:val="00622219"/>
    <w:rsid w:val="00627CF3"/>
    <w:rsid w:val="0068543B"/>
    <w:rsid w:val="006A6422"/>
    <w:rsid w:val="00A779D1"/>
    <w:rsid w:val="00A83632"/>
    <w:rsid w:val="00B93633"/>
    <w:rsid w:val="00C21776"/>
    <w:rsid w:val="00C71679"/>
    <w:rsid w:val="00EF43E5"/>
    <w:rsid w:val="00F35BB1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A90E6D"/>
  <w15:docId w15:val="{1DEE3374-B824-4CD6-944E-B9526D5A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DB"/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F965-4AC6-4416-B9A9-11829F2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Tino</cp:lastModifiedBy>
  <cp:revision>13</cp:revision>
  <dcterms:created xsi:type="dcterms:W3CDTF">2019-09-22T02:24:00Z</dcterms:created>
  <dcterms:modified xsi:type="dcterms:W3CDTF">2023-12-21T04:09:00Z</dcterms:modified>
</cp:coreProperties>
</file>